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24"/>
        </w:rPr>
      </w:pPr>
      <w:r>
        <w:rPr>
          <w:rFonts w:hint="eastAsia" w:ascii="宋体" w:hAnsi="宋体"/>
          <w:b/>
          <w:bCs/>
          <w:sz w:val="24"/>
        </w:rPr>
        <w:t>附件二：</w:t>
      </w:r>
      <w:bookmarkStart w:id="0" w:name="_GoBack"/>
      <w:bookmarkEnd w:id="0"/>
    </w:p>
    <w:p>
      <w:pPr>
        <w:tabs>
          <w:tab w:val="right" w:leader="dot" w:pos="8295"/>
        </w:tabs>
        <w:spacing w:before="190" w:beforeLines="50" w:line="560" w:lineRule="exact"/>
        <w:ind w:firstLine="630" w:firstLineChars="196"/>
        <w:jc w:val="center"/>
        <w:rPr>
          <w:rFonts w:hint="eastAsia" w:ascii="宋体" w:hAnsi="宋体" w:cs="宋体"/>
          <w:b/>
          <w:bCs/>
          <w:sz w:val="32"/>
          <w:szCs w:val="32"/>
        </w:rPr>
      </w:pPr>
      <w:r>
        <w:rPr>
          <w:rFonts w:hint="eastAsia" w:ascii="宋体" w:hAnsi="宋体" w:cs="宋体"/>
          <w:b/>
          <w:bCs/>
          <w:sz w:val="32"/>
          <w:szCs w:val="32"/>
        </w:rPr>
        <w:t>无不良行为承诺书</w:t>
      </w:r>
    </w:p>
    <w:p>
      <w:pPr>
        <w:tabs>
          <w:tab w:val="right" w:leader="dot" w:pos="8295"/>
        </w:tabs>
        <w:spacing w:before="190" w:beforeLines="50" w:line="560" w:lineRule="exact"/>
        <w:ind w:firstLine="470" w:firstLineChars="196"/>
        <w:rPr>
          <w:rFonts w:hint="eastAsia" w:ascii="宋体" w:hAnsi="宋体" w:cs="宋体"/>
          <w:sz w:val="24"/>
        </w:rPr>
      </w:pPr>
    </w:p>
    <w:p>
      <w:pPr>
        <w:tabs>
          <w:tab w:val="right" w:leader="dot" w:pos="8295"/>
        </w:tabs>
        <w:spacing w:before="190" w:beforeLines="50" w:line="560" w:lineRule="exact"/>
        <w:ind w:firstLine="470" w:firstLineChars="196"/>
        <w:rPr>
          <w:rFonts w:hint="eastAsia" w:ascii="宋体" w:hAnsi="宋体" w:cs="宋体"/>
          <w:sz w:val="24"/>
        </w:rPr>
      </w:pPr>
      <w:r>
        <w:rPr>
          <w:rFonts w:hint="eastAsia" w:ascii="宋体" w:hAnsi="宋体" w:cs="宋体"/>
          <w:sz w:val="24"/>
        </w:rPr>
        <w:t>我公司郑重承诺：自201</w:t>
      </w:r>
      <w:r>
        <w:rPr>
          <w:rFonts w:hint="eastAsia" w:ascii="宋体" w:hAnsi="宋体" w:cs="宋体"/>
          <w:sz w:val="24"/>
          <w:lang w:val="en-US" w:eastAsia="zh-CN"/>
        </w:rPr>
        <w:t>9</w:t>
      </w:r>
      <w:r>
        <w:rPr>
          <w:rFonts w:hint="eastAsia" w:ascii="宋体" w:hAnsi="宋体" w:cs="宋体"/>
          <w:sz w:val="24"/>
        </w:rPr>
        <w:t>年7月1日起至投标截止时间止，未因以往检测工作中存在伪造检测数据、出具虚假检测报告的行为被各级建设行政主管部门或市场监督管理部门行政处罚或通报。</w:t>
      </w:r>
    </w:p>
    <w:p>
      <w:pPr>
        <w:tabs>
          <w:tab w:val="right" w:leader="dot" w:pos="8295"/>
        </w:tabs>
        <w:spacing w:before="190" w:beforeLines="50" w:line="560" w:lineRule="exact"/>
        <w:ind w:firstLine="470" w:firstLineChars="196"/>
        <w:rPr>
          <w:rFonts w:ascii="宋体" w:eastAsia="Times New Roman"/>
          <w:sz w:val="24"/>
        </w:rPr>
      </w:pPr>
      <w:r>
        <w:rPr>
          <w:rFonts w:hint="eastAsia" w:ascii="宋体" w:hAnsi="宋体" w:cs="宋体"/>
          <w:sz w:val="24"/>
        </w:rPr>
        <w:t>我司郑重承诺以上信息真实准确，愿意接受行业行政主管部门或招投标综合监管部门及社会公众的监督。如有造假、瞒报或谎报等情形，本单位愿意接受监管部门的处罚，并承担由此造成的不良后果。</w:t>
      </w:r>
    </w:p>
    <w:p>
      <w:pPr>
        <w:tabs>
          <w:tab w:val="right" w:leader="dot" w:pos="8295"/>
        </w:tabs>
        <w:spacing w:line="560" w:lineRule="exact"/>
        <w:ind w:firstLine="480" w:firstLineChars="200"/>
        <w:rPr>
          <w:rFonts w:ascii="宋体" w:eastAsia="Times New Roman"/>
          <w:sz w:val="24"/>
        </w:rPr>
      </w:pPr>
    </w:p>
    <w:p>
      <w:pPr>
        <w:tabs>
          <w:tab w:val="right" w:leader="dot" w:pos="8295"/>
        </w:tabs>
        <w:spacing w:line="560" w:lineRule="exact"/>
        <w:ind w:firstLine="480" w:firstLineChars="200"/>
        <w:rPr>
          <w:rFonts w:ascii="宋体" w:eastAsia="Times New Roman"/>
          <w:sz w:val="24"/>
        </w:rPr>
      </w:pPr>
    </w:p>
    <w:p>
      <w:pPr>
        <w:pStyle w:val="2"/>
      </w:pPr>
    </w:p>
    <w:p>
      <w:pPr>
        <w:adjustRightInd w:val="0"/>
        <w:snapToGrid w:val="0"/>
        <w:spacing w:line="360" w:lineRule="auto"/>
        <w:ind w:firstLine="4680" w:firstLineChars="1950"/>
        <w:rPr>
          <w:rFonts w:hint="eastAsia" w:ascii="宋体" w:hAnsi="宋体" w:cs="宋体"/>
          <w:sz w:val="24"/>
        </w:rPr>
      </w:pPr>
      <w:r>
        <w:rPr>
          <w:rFonts w:hint="eastAsia" w:ascii="宋体" w:hAnsi="宋体" w:cs="宋体"/>
          <w:sz w:val="24"/>
        </w:rPr>
        <w:t xml:space="preserve">    报价人名称(盖公章)：</w:t>
      </w:r>
    </w:p>
    <w:p>
      <w:pPr>
        <w:adjustRightInd w:val="0"/>
        <w:snapToGrid w:val="0"/>
        <w:spacing w:line="360" w:lineRule="auto"/>
        <w:rPr>
          <w:rFonts w:hint="eastAsia" w:ascii="宋体" w:hAnsi="宋体" w:cs="宋体"/>
          <w:kern w:val="0"/>
          <w:sz w:val="24"/>
          <w:lang w:val="zh-CN"/>
        </w:rPr>
      </w:pPr>
      <w:r>
        <w:rPr>
          <w:rFonts w:hint="eastAsia" w:ascii="宋体" w:hAnsi="宋体" w:cs="宋体"/>
          <w:sz w:val="24"/>
        </w:rPr>
        <w:t xml:space="preserve">                           法定代表人或授权委托人(签字或盖章)：</w:t>
      </w:r>
    </w:p>
    <w:p>
      <w:pPr>
        <w:adjustRightInd w:val="0"/>
        <w:snapToGrid w:val="0"/>
        <w:spacing w:line="360" w:lineRule="auto"/>
        <w:ind w:right="480"/>
        <w:jc w:val="center"/>
        <w:rPr>
          <w:rFonts w:hint="eastAsia" w:ascii="宋体" w:hAnsi="宋体" w:cs="宋体"/>
          <w:sz w:val="24"/>
        </w:rPr>
      </w:pPr>
      <w:r>
        <w:rPr>
          <w:rFonts w:hint="eastAsia" w:ascii="宋体" w:hAnsi="宋体" w:cs="宋体"/>
          <w:kern w:val="0"/>
          <w:sz w:val="24"/>
          <w:lang w:val="zh-CN"/>
        </w:rPr>
        <w:t xml:space="preserve">                                 </w:t>
      </w:r>
      <w:r>
        <w:rPr>
          <w:rFonts w:hint="eastAsia" w:ascii="宋体" w:hAnsi="宋体" w:cs="宋体"/>
          <w:sz w:val="24"/>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MzBkNWExMjMxYTMzMjFiMjk4N2M3NzlkMjRkZDMifQ=="/>
  </w:docVars>
  <w:rsids>
    <w:rsidRoot w:val="36E0385B"/>
    <w:rsid w:val="36E0385B"/>
    <w:rsid w:val="577E6571"/>
    <w:rsid w:val="710F50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color w:val="000000"/>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cs="Times New Roman"/>
      <w:color w:val="auto"/>
      <w:szCs w:val="20"/>
    </w:rPr>
  </w:style>
  <w:style w:type="paragraph" w:styleId="3">
    <w:name w:val="Body Text First Indent"/>
    <w:basedOn w:val="2"/>
    <w:qFormat/>
    <w:uiPriority w:val="0"/>
    <w:pPr>
      <w:tabs>
        <w:tab w:val="clear" w:pos="574"/>
      </w:tabs>
      <w:spacing w:after="120" w:line="240" w:lineRule="auto"/>
      <w:ind w:firstLine="420" w:firstLineChars="100"/>
    </w:pPr>
    <w:rPr>
      <w:rFonts w:ascii="Times New Roman" w:hAnsi="Times New Roman" w:eastAsia="仿宋_GB2312"/>
      <w:sz w:val="32"/>
    </w:rPr>
  </w:style>
  <w:style w:type="paragraph" w:styleId="4">
    <w:name w:val="Body Text Indent"/>
    <w:basedOn w:val="1"/>
    <w:qFormat/>
    <w:uiPriority w:val="0"/>
    <w:pPr>
      <w:ind w:firstLine="600"/>
    </w:pPr>
    <w:rPr>
      <w:rFonts w:ascii="Times New Roman" w:hAnsi="Times New Roman" w:eastAsia="仿宋_GB2312" w:cs="Times New Roman"/>
      <w:color w:val="auto"/>
      <w:sz w:val="30"/>
      <w:szCs w:val="20"/>
    </w:rPr>
  </w:style>
  <w:style w:type="paragraph" w:styleId="5">
    <w:name w:val="Plain Text"/>
    <w:basedOn w:val="1"/>
    <w:next w:val="6"/>
    <w:qFormat/>
    <w:uiPriority w:val="99"/>
    <w:rPr>
      <w:rFonts w:ascii="宋体" w:hAnsi="Courier New" w:eastAsia="宋体"/>
      <w:kern w:val="0"/>
      <w:sz w:val="20"/>
      <w:szCs w:val="21"/>
    </w:rPr>
  </w:style>
  <w:style w:type="paragraph" w:styleId="6">
    <w:name w:val="Date"/>
    <w:basedOn w:val="1"/>
    <w:next w:val="1"/>
    <w:qFormat/>
    <w:uiPriority w:val="0"/>
    <w:pPr>
      <w:ind w:left="100" w:leftChars="2500"/>
    </w:pPr>
  </w:style>
  <w:style w:type="paragraph" w:styleId="7">
    <w:name w:val="Body Text First Indent 2"/>
    <w:basedOn w:val="4"/>
    <w:unhideWhenUsed/>
    <w:qFormat/>
    <w:uiPriority w:val="99"/>
    <w:pPr>
      <w:spacing w:after="120"/>
      <w:ind w:left="420" w:leftChars="200" w:firstLine="420"/>
    </w:pPr>
    <w:rPr>
      <w:rFonts w:cs="宋体"/>
      <w:sz w:val="21"/>
      <w:szCs w:val="21"/>
    </w:rPr>
  </w:style>
  <w:style w:type="paragraph" w:customStyle="1" w:styleId="10">
    <w:name w:val="正文1"/>
    <w:basedOn w:val="2"/>
    <w:next w:val="1"/>
    <w:qFormat/>
    <w:uiPriority w:val="99"/>
    <w:pPr>
      <w:ind w:firstLine="150" w:firstLineChars="15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221</Characters>
  <Lines>0</Lines>
  <Paragraphs>0</Paragraphs>
  <TotalTime>0</TotalTime>
  <ScaleCrop>false</ScaleCrop>
  <LinksUpToDate>false</LinksUpToDate>
  <CharactersWithSpaces>298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2022-07-21T04:57:00Z</dcterms:created>
  <dc:creator>追风者</dc:creator>
  <cp:lastModifiedBy>追风者</cp:lastModifiedBy>
  <dcterms:modified xsi:type="dcterms:W3CDTF">2022-07-21T07:05:06Z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95FFF605B15B4DC18582173F3C1A1B60</vt:lpwstr>
  </property>
</Properties>
</file>